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  <w:gridCol w:w="1700"/>
        <w:gridCol w:w="1842"/>
        <w:gridCol w:w="1844"/>
      </w:tblGrid>
      <w:tr w:rsidR="00504E08" w:rsidRPr="00D50FE0" w:rsidTr="005428BE">
        <w:trPr>
          <w:tblHeader/>
        </w:trPr>
        <w:tc>
          <w:tcPr>
            <w:tcW w:w="1843" w:type="dxa"/>
            <w:tcBorders>
              <w:tr2bl w:val="nil"/>
            </w:tcBorders>
          </w:tcPr>
          <w:p w:rsidR="00504E08" w:rsidRPr="00CA6216" w:rsidRDefault="00504E08" w:rsidP="005428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504E08" w:rsidRPr="00F636C9" w:rsidRDefault="00504E08" w:rsidP="005428BE">
            <w:pPr>
              <w:jc w:val="center"/>
              <w:rPr>
                <w:b/>
                <w:sz w:val="22"/>
                <w:szCs w:val="22"/>
              </w:rPr>
            </w:pPr>
            <w:r w:rsidRPr="009B1279">
              <w:rPr>
                <w:b/>
                <w:sz w:val="22"/>
                <w:szCs w:val="22"/>
              </w:rPr>
              <w:t xml:space="preserve">Главный </w:t>
            </w:r>
            <w:proofErr w:type="spellStart"/>
            <w:r w:rsidRPr="009B1279">
              <w:rPr>
                <w:b/>
                <w:sz w:val="22"/>
                <w:szCs w:val="22"/>
              </w:rPr>
              <w:t>государствен</w:t>
            </w:r>
            <w:proofErr w:type="spellEnd"/>
            <w:r w:rsidRPr="00F636C9">
              <w:rPr>
                <w:b/>
                <w:sz w:val="22"/>
                <w:szCs w:val="22"/>
              </w:rPr>
              <w:t>-</w:t>
            </w:r>
          </w:p>
          <w:p w:rsidR="00504E08" w:rsidRPr="009B1279" w:rsidRDefault="00504E08" w:rsidP="005428BE">
            <w:pPr>
              <w:jc w:val="center"/>
              <w:rPr>
                <w:b/>
              </w:rPr>
            </w:pPr>
            <w:proofErr w:type="spellStart"/>
            <w:r w:rsidRPr="009B1279">
              <w:rPr>
                <w:b/>
                <w:sz w:val="22"/>
                <w:szCs w:val="22"/>
              </w:rPr>
              <w:t>ный</w:t>
            </w:r>
            <w:proofErr w:type="spellEnd"/>
            <w:r w:rsidRPr="009B1279">
              <w:rPr>
                <w:b/>
                <w:sz w:val="22"/>
                <w:szCs w:val="22"/>
              </w:rPr>
              <w:t xml:space="preserve"> налоговый инспектор</w:t>
            </w:r>
          </w:p>
        </w:tc>
        <w:tc>
          <w:tcPr>
            <w:tcW w:w="1843" w:type="dxa"/>
          </w:tcPr>
          <w:p w:rsidR="00504E08" w:rsidRPr="00B26A06" w:rsidRDefault="00504E08" w:rsidP="005428BE">
            <w:pPr>
              <w:jc w:val="center"/>
              <w:rPr>
                <w:b/>
                <w:sz w:val="22"/>
                <w:szCs w:val="22"/>
              </w:rPr>
            </w:pPr>
            <w:r w:rsidRPr="002E6960">
              <w:rPr>
                <w:b/>
              </w:rPr>
              <w:t>Старший</w:t>
            </w:r>
            <w:r w:rsidRPr="00CA6216">
              <w:t xml:space="preserve"> </w:t>
            </w:r>
            <w:proofErr w:type="spellStart"/>
            <w:r w:rsidRPr="00CA6216">
              <w:rPr>
                <w:b/>
                <w:sz w:val="22"/>
                <w:szCs w:val="22"/>
              </w:rPr>
              <w:t>государствен</w:t>
            </w:r>
            <w:proofErr w:type="spellEnd"/>
            <w:r w:rsidRPr="00B26A06">
              <w:rPr>
                <w:b/>
                <w:sz w:val="22"/>
                <w:szCs w:val="22"/>
              </w:rPr>
              <w:t>-</w:t>
            </w:r>
          </w:p>
          <w:p w:rsidR="00504E08" w:rsidRPr="00CA6216" w:rsidRDefault="00504E08" w:rsidP="005428B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A6216">
              <w:rPr>
                <w:b/>
                <w:sz w:val="22"/>
                <w:szCs w:val="22"/>
              </w:rPr>
              <w:t>ный</w:t>
            </w:r>
            <w:proofErr w:type="spellEnd"/>
            <w:r w:rsidRPr="00CA6216">
              <w:rPr>
                <w:b/>
                <w:sz w:val="22"/>
                <w:szCs w:val="22"/>
              </w:rPr>
              <w:t xml:space="preserve"> налоговый инспектор</w:t>
            </w:r>
          </w:p>
        </w:tc>
        <w:tc>
          <w:tcPr>
            <w:tcW w:w="1700" w:type="dxa"/>
          </w:tcPr>
          <w:p w:rsidR="00504E08" w:rsidRPr="00BA3B12" w:rsidRDefault="00504E08" w:rsidP="005428BE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CA6216">
              <w:rPr>
                <w:b/>
                <w:sz w:val="22"/>
                <w:szCs w:val="22"/>
              </w:rPr>
              <w:t>Государствен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>-</w:t>
            </w:r>
          </w:p>
          <w:p w:rsidR="00504E08" w:rsidRPr="00CA6216" w:rsidRDefault="00504E08" w:rsidP="005428B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A6216">
              <w:rPr>
                <w:b/>
                <w:sz w:val="22"/>
                <w:szCs w:val="22"/>
              </w:rPr>
              <w:t>ный</w:t>
            </w:r>
            <w:proofErr w:type="spellEnd"/>
            <w:r w:rsidRPr="00CA6216">
              <w:rPr>
                <w:b/>
                <w:sz w:val="22"/>
                <w:szCs w:val="22"/>
              </w:rPr>
              <w:t xml:space="preserve"> налоговый инспектор</w:t>
            </w:r>
          </w:p>
        </w:tc>
        <w:tc>
          <w:tcPr>
            <w:tcW w:w="1842" w:type="dxa"/>
          </w:tcPr>
          <w:p w:rsidR="00504E08" w:rsidRPr="00CA6216" w:rsidRDefault="00504E08" w:rsidP="005428BE">
            <w:pPr>
              <w:jc w:val="center"/>
              <w:rPr>
                <w:b/>
                <w:sz w:val="22"/>
                <w:szCs w:val="22"/>
              </w:rPr>
            </w:pPr>
            <w:r w:rsidRPr="00CA6216">
              <w:rPr>
                <w:b/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844" w:type="dxa"/>
          </w:tcPr>
          <w:p w:rsidR="00504E08" w:rsidRPr="00CA6216" w:rsidRDefault="00504E08" w:rsidP="005428BE">
            <w:pPr>
              <w:jc w:val="center"/>
              <w:rPr>
                <w:b/>
                <w:sz w:val="22"/>
                <w:szCs w:val="22"/>
              </w:rPr>
            </w:pPr>
            <w:r w:rsidRPr="00CA6216">
              <w:rPr>
                <w:b/>
                <w:sz w:val="22"/>
                <w:szCs w:val="22"/>
              </w:rPr>
              <w:t>Специалист-эксперт</w:t>
            </w:r>
          </w:p>
        </w:tc>
      </w:tr>
      <w:tr w:rsidR="00504E08" w:rsidRPr="00D50FE0" w:rsidTr="005428BE">
        <w:tc>
          <w:tcPr>
            <w:tcW w:w="1843" w:type="dxa"/>
          </w:tcPr>
          <w:p w:rsidR="00504E08" w:rsidRPr="00CA6216" w:rsidRDefault="00504E08" w:rsidP="005428BE">
            <w:pPr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843" w:type="dxa"/>
          </w:tcPr>
          <w:p w:rsidR="00504E08" w:rsidRPr="009B1279" w:rsidRDefault="00504E08" w:rsidP="005428BE">
            <w:pPr>
              <w:jc w:val="center"/>
              <w:rPr>
                <w:sz w:val="22"/>
                <w:szCs w:val="22"/>
              </w:rPr>
            </w:pPr>
            <w:r w:rsidRPr="009B1279">
              <w:rPr>
                <w:sz w:val="22"/>
                <w:szCs w:val="22"/>
              </w:rPr>
              <w:t>5044 руб.</w:t>
            </w:r>
          </w:p>
        </w:tc>
        <w:tc>
          <w:tcPr>
            <w:tcW w:w="1843" w:type="dxa"/>
          </w:tcPr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>4541 руб.</w:t>
            </w:r>
          </w:p>
        </w:tc>
        <w:tc>
          <w:tcPr>
            <w:tcW w:w="1700" w:type="dxa"/>
          </w:tcPr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>4036 руб.</w:t>
            </w:r>
          </w:p>
        </w:tc>
        <w:tc>
          <w:tcPr>
            <w:tcW w:w="1842" w:type="dxa"/>
          </w:tcPr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>4205 руб.</w:t>
            </w:r>
          </w:p>
        </w:tc>
        <w:tc>
          <w:tcPr>
            <w:tcW w:w="1844" w:type="dxa"/>
          </w:tcPr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>3868 руб.</w:t>
            </w:r>
          </w:p>
        </w:tc>
      </w:tr>
      <w:tr w:rsidR="00504E08" w:rsidRPr="00D50FE0" w:rsidTr="005428BE">
        <w:tc>
          <w:tcPr>
            <w:tcW w:w="1843" w:type="dxa"/>
          </w:tcPr>
          <w:p w:rsidR="00504E08" w:rsidRPr="00CA6216" w:rsidRDefault="00504E08" w:rsidP="005428BE">
            <w:pPr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1843" w:type="dxa"/>
          </w:tcPr>
          <w:p w:rsidR="00504E08" w:rsidRPr="009B1279" w:rsidRDefault="00504E08" w:rsidP="005428BE">
            <w:pPr>
              <w:jc w:val="center"/>
              <w:rPr>
                <w:sz w:val="22"/>
                <w:szCs w:val="22"/>
              </w:rPr>
            </w:pPr>
            <w:r w:rsidRPr="009B1279">
              <w:rPr>
                <w:sz w:val="22"/>
                <w:szCs w:val="22"/>
              </w:rPr>
              <w:t>В соответствии с присвоенным классным чином</w:t>
            </w:r>
          </w:p>
        </w:tc>
        <w:tc>
          <w:tcPr>
            <w:tcW w:w="1843" w:type="dxa"/>
          </w:tcPr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>В соответствии с присвоенным классным чином</w:t>
            </w:r>
          </w:p>
        </w:tc>
        <w:tc>
          <w:tcPr>
            <w:tcW w:w="1700" w:type="dxa"/>
          </w:tcPr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>В соответствии с присвоенным классным чином</w:t>
            </w:r>
          </w:p>
        </w:tc>
        <w:tc>
          <w:tcPr>
            <w:tcW w:w="1842" w:type="dxa"/>
          </w:tcPr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>В соответствии с присвоенным классным чином</w:t>
            </w:r>
          </w:p>
        </w:tc>
        <w:tc>
          <w:tcPr>
            <w:tcW w:w="1844" w:type="dxa"/>
          </w:tcPr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>В соответствии с присвоенным классным чином</w:t>
            </w:r>
          </w:p>
        </w:tc>
      </w:tr>
      <w:tr w:rsidR="00504E08" w:rsidRPr="00D50FE0" w:rsidTr="005428BE">
        <w:tc>
          <w:tcPr>
            <w:tcW w:w="1843" w:type="dxa"/>
          </w:tcPr>
          <w:p w:rsidR="00504E08" w:rsidRPr="00CA6216" w:rsidRDefault="00504E08" w:rsidP="005428BE">
            <w:pPr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1843" w:type="dxa"/>
          </w:tcPr>
          <w:p w:rsidR="00504E08" w:rsidRPr="009B1279" w:rsidRDefault="00504E08" w:rsidP="005428BE">
            <w:pPr>
              <w:jc w:val="center"/>
              <w:rPr>
                <w:sz w:val="22"/>
                <w:szCs w:val="22"/>
              </w:rPr>
            </w:pPr>
            <w:r w:rsidRPr="009B1279">
              <w:rPr>
                <w:sz w:val="22"/>
                <w:szCs w:val="22"/>
              </w:rPr>
              <w:t xml:space="preserve">до 30% </w:t>
            </w:r>
          </w:p>
          <w:p w:rsidR="00504E08" w:rsidRPr="009B1279" w:rsidRDefault="00504E08" w:rsidP="005428BE">
            <w:pPr>
              <w:jc w:val="center"/>
              <w:rPr>
                <w:sz w:val="22"/>
                <w:szCs w:val="22"/>
              </w:rPr>
            </w:pPr>
            <w:r w:rsidRPr="009B1279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1843" w:type="dxa"/>
          </w:tcPr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 xml:space="preserve">до 30% </w:t>
            </w:r>
          </w:p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1700" w:type="dxa"/>
          </w:tcPr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 xml:space="preserve">до 30% </w:t>
            </w:r>
          </w:p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1842" w:type="dxa"/>
          </w:tcPr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 xml:space="preserve">до 30% </w:t>
            </w:r>
          </w:p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1844" w:type="dxa"/>
          </w:tcPr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 xml:space="preserve">до 30% </w:t>
            </w:r>
          </w:p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>должностного оклада</w:t>
            </w:r>
          </w:p>
        </w:tc>
      </w:tr>
      <w:tr w:rsidR="00504E08" w:rsidRPr="00D50FE0" w:rsidTr="005428BE">
        <w:tc>
          <w:tcPr>
            <w:tcW w:w="1843" w:type="dxa"/>
          </w:tcPr>
          <w:p w:rsidR="00504E08" w:rsidRPr="00DE6268" w:rsidRDefault="00504E08" w:rsidP="005428BE">
            <w:pPr>
              <w:rPr>
                <w:sz w:val="22"/>
                <w:szCs w:val="22"/>
              </w:rPr>
            </w:pPr>
            <w:r w:rsidRPr="00DE6268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843" w:type="dxa"/>
          </w:tcPr>
          <w:p w:rsidR="00504E08" w:rsidRPr="009B1279" w:rsidRDefault="00504E08" w:rsidP="005428BE">
            <w:pPr>
              <w:jc w:val="center"/>
              <w:rPr>
                <w:sz w:val="22"/>
                <w:szCs w:val="22"/>
              </w:rPr>
            </w:pPr>
            <w:r w:rsidRPr="009B1279">
              <w:rPr>
                <w:sz w:val="22"/>
                <w:szCs w:val="22"/>
              </w:rPr>
              <w:t xml:space="preserve">90-120% </w:t>
            </w:r>
          </w:p>
          <w:p w:rsidR="00504E08" w:rsidRPr="009B1279" w:rsidRDefault="00504E08" w:rsidP="005428BE">
            <w:pPr>
              <w:jc w:val="center"/>
              <w:rPr>
                <w:sz w:val="22"/>
                <w:szCs w:val="22"/>
              </w:rPr>
            </w:pPr>
            <w:r w:rsidRPr="009B1279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1843" w:type="dxa"/>
          </w:tcPr>
          <w:p w:rsidR="00504E08" w:rsidRPr="00DE6268" w:rsidRDefault="00504E08" w:rsidP="005428BE">
            <w:pPr>
              <w:jc w:val="center"/>
              <w:rPr>
                <w:sz w:val="22"/>
                <w:szCs w:val="22"/>
              </w:rPr>
            </w:pPr>
            <w:r w:rsidRPr="00DE6268">
              <w:rPr>
                <w:sz w:val="22"/>
                <w:szCs w:val="22"/>
              </w:rPr>
              <w:t>60-90%</w:t>
            </w:r>
          </w:p>
          <w:p w:rsidR="00504E08" w:rsidRPr="00DE6268" w:rsidRDefault="00504E08" w:rsidP="005428BE">
            <w:pPr>
              <w:jc w:val="center"/>
              <w:rPr>
                <w:sz w:val="22"/>
                <w:szCs w:val="22"/>
              </w:rPr>
            </w:pPr>
            <w:r w:rsidRPr="00DE6268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1700" w:type="dxa"/>
          </w:tcPr>
          <w:p w:rsidR="00504E08" w:rsidRPr="00DE6268" w:rsidRDefault="00504E08" w:rsidP="005428BE">
            <w:pPr>
              <w:jc w:val="center"/>
              <w:rPr>
                <w:sz w:val="22"/>
                <w:szCs w:val="22"/>
              </w:rPr>
            </w:pPr>
            <w:r w:rsidRPr="00DE6268">
              <w:rPr>
                <w:sz w:val="22"/>
                <w:szCs w:val="22"/>
              </w:rPr>
              <w:t>60-90%</w:t>
            </w:r>
          </w:p>
          <w:p w:rsidR="00504E08" w:rsidRPr="00DE6268" w:rsidRDefault="00504E08" w:rsidP="005428BE">
            <w:pPr>
              <w:jc w:val="center"/>
              <w:rPr>
                <w:sz w:val="22"/>
                <w:szCs w:val="22"/>
              </w:rPr>
            </w:pPr>
            <w:r w:rsidRPr="00DE6268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1842" w:type="dxa"/>
          </w:tcPr>
          <w:p w:rsidR="00504E08" w:rsidRPr="00DE6268" w:rsidRDefault="00504E08" w:rsidP="005428BE">
            <w:pPr>
              <w:jc w:val="center"/>
              <w:rPr>
                <w:sz w:val="22"/>
                <w:szCs w:val="22"/>
              </w:rPr>
            </w:pPr>
            <w:r w:rsidRPr="00DE6268">
              <w:rPr>
                <w:sz w:val="22"/>
                <w:szCs w:val="22"/>
              </w:rPr>
              <w:t>60-90%</w:t>
            </w:r>
          </w:p>
          <w:p w:rsidR="00504E08" w:rsidRPr="00DE6268" w:rsidRDefault="00504E08" w:rsidP="005428BE">
            <w:pPr>
              <w:jc w:val="center"/>
              <w:rPr>
                <w:sz w:val="22"/>
                <w:szCs w:val="22"/>
              </w:rPr>
            </w:pPr>
            <w:r w:rsidRPr="00DE6268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1844" w:type="dxa"/>
          </w:tcPr>
          <w:p w:rsidR="00504E08" w:rsidRPr="00DE6268" w:rsidRDefault="00504E08" w:rsidP="005428BE">
            <w:pPr>
              <w:jc w:val="center"/>
              <w:rPr>
                <w:sz w:val="22"/>
                <w:szCs w:val="22"/>
              </w:rPr>
            </w:pPr>
            <w:r w:rsidRPr="00DE6268">
              <w:rPr>
                <w:sz w:val="22"/>
                <w:szCs w:val="22"/>
              </w:rPr>
              <w:t>60-90%</w:t>
            </w:r>
          </w:p>
          <w:p w:rsidR="00504E08" w:rsidRPr="00DE6268" w:rsidRDefault="00504E08" w:rsidP="005428BE">
            <w:pPr>
              <w:jc w:val="center"/>
              <w:rPr>
                <w:sz w:val="22"/>
                <w:szCs w:val="22"/>
              </w:rPr>
            </w:pPr>
            <w:r w:rsidRPr="00DE6268">
              <w:rPr>
                <w:sz w:val="22"/>
                <w:szCs w:val="22"/>
              </w:rPr>
              <w:t>должностного оклада</w:t>
            </w:r>
          </w:p>
        </w:tc>
      </w:tr>
      <w:tr w:rsidR="00504E08" w:rsidRPr="00D50FE0" w:rsidTr="005428BE">
        <w:tc>
          <w:tcPr>
            <w:tcW w:w="1843" w:type="dxa"/>
          </w:tcPr>
          <w:p w:rsidR="00504E08" w:rsidRPr="00CA6216" w:rsidRDefault="00504E08" w:rsidP="005428BE">
            <w:pPr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1843" w:type="dxa"/>
          </w:tcPr>
          <w:p w:rsidR="00504E08" w:rsidRPr="009B1279" w:rsidRDefault="00504E08" w:rsidP="005428BE">
            <w:pPr>
              <w:jc w:val="center"/>
              <w:rPr>
                <w:sz w:val="22"/>
                <w:szCs w:val="22"/>
              </w:rPr>
            </w:pPr>
            <w:r w:rsidRPr="009B1279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843" w:type="dxa"/>
          </w:tcPr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0" w:type="dxa"/>
          </w:tcPr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842" w:type="dxa"/>
          </w:tcPr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844" w:type="dxa"/>
          </w:tcPr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504E08" w:rsidRPr="00D50FE0" w:rsidTr="005428BE">
        <w:tc>
          <w:tcPr>
            <w:tcW w:w="1843" w:type="dxa"/>
          </w:tcPr>
          <w:p w:rsidR="00504E08" w:rsidRPr="00CA6216" w:rsidRDefault="00504E08" w:rsidP="005428BE">
            <w:pPr>
              <w:rPr>
                <w:sz w:val="22"/>
                <w:szCs w:val="22"/>
              </w:rPr>
            </w:pPr>
            <w:proofErr w:type="gramStart"/>
            <w:r w:rsidRPr="00CA6216">
              <w:rPr>
                <w:sz w:val="22"/>
                <w:szCs w:val="22"/>
              </w:rPr>
              <w:t>Ежемесячного  денежного</w:t>
            </w:r>
            <w:proofErr w:type="gramEnd"/>
            <w:r w:rsidRPr="00CA6216">
              <w:rPr>
                <w:sz w:val="22"/>
                <w:szCs w:val="22"/>
              </w:rPr>
              <w:t xml:space="preserve"> поощрения</w:t>
            </w:r>
          </w:p>
        </w:tc>
        <w:tc>
          <w:tcPr>
            <w:tcW w:w="1843" w:type="dxa"/>
          </w:tcPr>
          <w:p w:rsidR="00504E08" w:rsidRPr="009B1279" w:rsidRDefault="00504E08" w:rsidP="005428BE">
            <w:pPr>
              <w:jc w:val="center"/>
              <w:rPr>
                <w:sz w:val="22"/>
                <w:szCs w:val="22"/>
              </w:rPr>
            </w:pPr>
            <w:r w:rsidRPr="009B1279">
              <w:rPr>
                <w:sz w:val="22"/>
                <w:szCs w:val="22"/>
              </w:rPr>
              <w:t>Одного должностного оклада</w:t>
            </w:r>
          </w:p>
        </w:tc>
        <w:tc>
          <w:tcPr>
            <w:tcW w:w="1843" w:type="dxa"/>
          </w:tcPr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>Одного должностного оклада</w:t>
            </w:r>
          </w:p>
        </w:tc>
        <w:tc>
          <w:tcPr>
            <w:tcW w:w="1700" w:type="dxa"/>
          </w:tcPr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>Одного должностного оклада</w:t>
            </w:r>
          </w:p>
        </w:tc>
        <w:tc>
          <w:tcPr>
            <w:tcW w:w="1842" w:type="dxa"/>
          </w:tcPr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>Одного должностного оклада</w:t>
            </w:r>
          </w:p>
        </w:tc>
        <w:tc>
          <w:tcPr>
            <w:tcW w:w="1844" w:type="dxa"/>
          </w:tcPr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>Одного должностного оклада</w:t>
            </w:r>
          </w:p>
        </w:tc>
      </w:tr>
      <w:tr w:rsidR="00504E08" w:rsidRPr="00D50FE0" w:rsidTr="005428BE">
        <w:tc>
          <w:tcPr>
            <w:tcW w:w="1843" w:type="dxa"/>
          </w:tcPr>
          <w:p w:rsidR="00504E08" w:rsidRPr="00CA6216" w:rsidRDefault="00504E08" w:rsidP="005428BE">
            <w:pPr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 xml:space="preserve">Единовременной выплаты при предоставлении ежегодного оплачиваемого отпуска </w:t>
            </w:r>
          </w:p>
          <w:p w:rsidR="00504E08" w:rsidRPr="00CA6216" w:rsidRDefault="00504E08" w:rsidP="005428B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04E08" w:rsidRPr="009B1279" w:rsidRDefault="00504E08" w:rsidP="005428BE">
            <w:pPr>
              <w:jc w:val="center"/>
              <w:rPr>
                <w:sz w:val="22"/>
                <w:szCs w:val="22"/>
              </w:rPr>
            </w:pPr>
            <w:r w:rsidRPr="009B1279">
              <w:rPr>
                <w:sz w:val="22"/>
                <w:szCs w:val="22"/>
              </w:rPr>
              <w:t>2 месячных оклада денежного содержания</w:t>
            </w:r>
          </w:p>
        </w:tc>
        <w:tc>
          <w:tcPr>
            <w:tcW w:w="1843" w:type="dxa"/>
          </w:tcPr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>2 месячных оклада денежного содержания</w:t>
            </w:r>
          </w:p>
        </w:tc>
        <w:tc>
          <w:tcPr>
            <w:tcW w:w="1700" w:type="dxa"/>
          </w:tcPr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>2 месячных оклада денежного содержания</w:t>
            </w:r>
          </w:p>
        </w:tc>
        <w:tc>
          <w:tcPr>
            <w:tcW w:w="1842" w:type="dxa"/>
          </w:tcPr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>2 месячных оклада денежного содержания</w:t>
            </w:r>
          </w:p>
        </w:tc>
        <w:tc>
          <w:tcPr>
            <w:tcW w:w="1844" w:type="dxa"/>
          </w:tcPr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>2 месячных оклада денежного содержания</w:t>
            </w:r>
          </w:p>
        </w:tc>
      </w:tr>
      <w:tr w:rsidR="00504E08" w:rsidRPr="00D50FE0" w:rsidTr="005428BE">
        <w:tc>
          <w:tcPr>
            <w:tcW w:w="1843" w:type="dxa"/>
          </w:tcPr>
          <w:p w:rsidR="00504E08" w:rsidRPr="00CA6216" w:rsidRDefault="00504E08" w:rsidP="005428BE">
            <w:pPr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 xml:space="preserve">Материальной помощи </w:t>
            </w:r>
          </w:p>
        </w:tc>
        <w:tc>
          <w:tcPr>
            <w:tcW w:w="1843" w:type="dxa"/>
          </w:tcPr>
          <w:p w:rsidR="00504E08" w:rsidRPr="009B1279" w:rsidRDefault="00504E08" w:rsidP="005428BE">
            <w:pPr>
              <w:jc w:val="center"/>
              <w:rPr>
                <w:sz w:val="22"/>
                <w:szCs w:val="22"/>
              </w:rPr>
            </w:pPr>
            <w:r w:rsidRPr="009B1279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843" w:type="dxa"/>
          </w:tcPr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0" w:type="dxa"/>
          </w:tcPr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842" w:type="dxa"/>
          </w:tcPr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844" w:type="dxa"/>
          </w:tcPr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504E08" w:rsidRPr="00D50FE0" w:rsidTr="005428BE">
        <w:tc>
          <w:tcPr>
            <w:tcW w:w="1843" w:type="dxa"/>
          </w:tcPr>
          <w:p w:rsidR="00504E08" w:rsidRPr="00CA6216" w:rsidRDefault="00504E08" w:rsidP="005428BE">
            <w:pPr>
              <w:rPr>
                <w:sz w:val="22"/>
                <w:szCs w:val="22"/>
              </w:rPr>
            </w:pPr>
            <w:r w:rsidRPr="00CA6216">
              <w:rPr>
                <w:sz w:val="22"/>
                <w:szCs w:val="22"/>
              </w:rPr>
              <w:lastRenderedPageBreak/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1843" w:type="dxa"/>
          </w:tcPr>
          <w:p w:rsidR="00504E08" w:rsidRPr="009B1279" w:rsidRDefault="00504E08" w:rsidP="005428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504E08" w:rsidRPr="00CA6216" w:rsidRDefault="00504E08" w:rsidP="005428BE">
            <w:pPr>
              <w:jc w:val="center"/>
              <w:rPr>
                <w:sz w:val="22"/>
                <w:szCs w:val="22"/>
              </w:rPr>
            </w:pPr>
          </w:p>
        </w:tc>
      </w:tr>
    </w:tbl>
    <w:p w:rsidR="00504E08" w:rsidRPr="00D50FE0" w:rsidRDefault="00504E08" w:rsidP="00504E08">
      <w:pPr>
        <w:ind w:firstLine="540"/>
        <w:jc w:val="both"/>
        <w:rPr>
          <w:color w:val="FF0000"/>
          <w:sz w:val="22"/>
          <w:szCs w:val="22"/>
        </w:rPr>
      </w:pPr>
    </w:p>
    <w:p w:rsidR="00504E08" w:rsidRPr="009273EB" w:rsidRDefault="00504E08" w:rsidP="00504E08">
      <w:pPr>
        <w:ind w:firstLine="540"/>
        <w:jc w:val="both"/>
        <w:rPr>
          <w:sz w:val="22"/>
          <w:szCs w:val="22"/>
        </w:rPr>
      </w:pPr>
    </w:p>
    <w:p w:rsidR="003B5BF4" w:rsidRDefault="003B5BF4">
      <w:bookmarkStart w:id="0" w:name="_GoBack"/>
      <w:bookmarkEnd w:id="0"/>
    </w:p>
    <w:sectPr w:rsidR="003B5BF4" w:rsidSect="00504E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08"/>
    <w:rsid w:val="003B5BF4"/>
    <w:rsid w:val="0050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EE42F-B0A4-467D-B41F-CB54E385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2015-09-21T08:57:00Z</dcterms:created>
  <dcterms:modified xsi:type="dcterms:W3CDTF">2015-09-21T08:58:00Z</dcterms:modified>
</cp:coreProperties>
</file>